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proofErr w:type="gramStart"/>
      <w:r>
        <w:rPr>
          <w:rFonts w:eastAsia="標楷體" w:hint="eastAsia"/>
          <w:sz w:val="36"/>
          <w:szCs w:val="36"/>
        </w:rPr>
        <w:t>臺</w:t>
      </w:r>
      <w:proofErr w:type="gramEnd"/>
      <w:r>
        <w:rPr>
          <w:rFonts w:eastAsia="標楷體" w:hint="eastAsia"/>
          <w:sz w:val="36"/>
          <w:szCs w:val="36"/>
        </w:rPr>
        <w:t>東縣政府辦理社會</w:t>
      </w:r>
      <w:proofErr w:type="gramStart"/>
      <w:r>
        <w:rPr>
          <w:rFonts w:eastAsia="標楷體" w:hint="eastAsia"/>
          <w:sz w:val="36"/>
          <w:szCs w:val="36"/>
        </w:rPr>
        <w:t>救助金專戶</w:t>
      </w:r>
      <w:proofErr w:type="gramEnd"/>
      <w:r>
        <w:rPr>
          <w:rFonts w:eastAsia="標楷體" w:hint="eastAsia"/>
          <w:sz w:val="36"/>
          <w:szCs w:val="36"/>
        </w:rPr>
        <w:t>（捐棺及急難救助）領據</w:t>
      </w:r>
    </w:p>
    <w:p>
      <w:pPr>
        <w:rPr>
          <w:rFonts w:eastAsia="標楷體"/>
          <w:sz w:val="40"/>
          <w:szCs w:val="40"/>
        </w:rPr>
      </w:pP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茲領到</w:t>
      </w:r>
    </w:p>
    <w:p>
      <w:pPr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東縣政府發給「社會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（捐棺及急難救助金）」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計新台幣</w:t>
      </w:r>
      <w:r>
        <w:rPr>
          <w:rFonts w:eastAsia="標楷體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>元整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具領人：</w:t>
      </w: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（蓋章）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身分證號碼：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住址：</w:t>
      </w:r>
    </w:p>
    <w:p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</w:p>
    <w:p>
      <w:pPr>
        <w:ind w:firstLine="1800"/>
        <w:jc w:val="center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日</w: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2018-08-08T06:13:00Z</dcterms:created>
  <dcterms:modified xsi:type="dcterms:W3CDTF">2018-08-08T06:13:00Z</dcterms:modified>
</cp:coreProperties>
</file>