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AC" w:rsidRDefault="006D40AC" w:rsidP="006D40AC">
      <w:r>
        <w:rPr>
          <w:rFonts w:hint="eastAsia"/>
        </w:rPr>
        <w:t xml:space="preserve">                       </w:t>
      </w:r>
      <w:r>
        <w:rPr>
          <w:rFonts w:hint="eastAsia"/>
        </w:rPr>
        <w:t>公告</w:t>
      </w:r>
      <w:r>
        <w:rPr>
          <w:rFonts w:hint="eastAsia"/>
        </w:rPr>
        <w:t>-</w:t>
      </w:r>
      <w:r w:rsidR="00053AB3">
        <w:rPr>
          <w:rFonts w:hint="eastAsia"/>
        </w:rPr>
        <w:t>原住民</w:t>
      </w:r>
      <w:proofErr w:type="gramStart"/>
      <w:r w:rsidR="00053AB3">
        <w:rPr>
          <w:rFonts w:hint="eastAsia"/>
        </w:rPr>
        <w:t>保留地</w:t>
      </w:r>
      <w:r w:rsidR="00053AB3" w:rsidRPr="00053AB3">
        <w:rPr>
          <w:rFonts w:hint="eastAsia"/>
        </w:rPr>
        <w:t>禁伐</w:t>
      </w:r>
      <w:proofErr w:type="gramEnd"/>
      <w:r w:rsidR="00053AB3" w:rsidRPr="00053AB3">
        <w:rPr>
          <w:rFonts w:hint="eastAsia"/>
        </w:rPr>
        <w:t>補償</w:t>
      </w:r>
      <w:r w:rsidR="00053AB3">
        <w:rPr>
          <w:rFonts w:hint="eastAsia"/>
        </w:rPr>
        <w:t>申請</w:t>
      </w:r>
    </w:p>
    <w:p w:rsidR="006D40AC" w:rsidRDefault="006D40AC" w:rsidP="006D40AC"/>
    <w:p w:rsidR="006D40AC" w:rsidRDefault="006D40AC" w:rsidP="006D40AC">
      <w:pPr>
        <w:ind w:left="600" w:hangingChars="250" w:hanging="600"/>
      </w:pPr>
      <w:r>
        <w:rPr>
          <w:rFonts w:hint="eastAsia"/>
        </w:rPr>
        <w:t>主旨：</w:t>
      </w:r>
      <w:r w:rsidR="00053AB3">
        <w:rPr>
          <w:rFonts w:hint="eastAsia"/>
        </w:rPr>
        <w:t>卑南鄉</w:t>
      </w:r>
      <w:proofErr w:type="gramStart"/>
      <w:r w:rsidR="007A6241">
        <w:rPr>
          <w:rFonts w:hint="eastAsia"/>
        </w:rPr>
        <w:t>109</w:t>
      </w:r>
      <w:proofErr w:type="gramEnd"/>
      <w:r>
        <w:rPr>
          <w:rFonts w:hint="eastAsia"/>
        </w:rPr>
        <w:t>年度</w:t>
      </w:r>
      <w:r w:rsidR="00053AB3">
        <w:rPr>
          <w:rFonts w:hint="eastAsia"/>
        </w:rPr>
        <w:t>原住民</w:t>
      </w:r>
      <w:proofErr w:type="gramStart"/>
      <w:r w:rsidR="00053AB3">
        <w:rPr>
          <w:rFonts w:hint="eastAsia"/>
        </w:rPr>
        <w:t>保留地</w:t>
      </w:r>
      <w:r w:rsidR="00053AB3" w:rsidRPr="00053AB3">
        <w:rPr>
          <w:rFonts w:hint="eastAsia"/>
        </w:rPr>
        <w:t>禁伐</w:t>
      </w:r>
      <w:proofErr w:type="gramEnd"/>
      <w:r w:rsidR="00053AB3" w:rsidRPr="00053AB3">
        <w:rPr>
          <w:rFonts w:hint="eastAsia"/>
        </w:rPr>
        <w:t>補償</w:t>
      </w:r>
      <w:r w:rsidR="00053AB3">
        <w:rPr>
          <w:rFonts w:hint="eastAsia"/>
        </w:rPr>
        <w:t>申請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依據：</w:t>
      </w:r>
      <w:r w:rsidR="00053AB3">
        <w:rPr>
          <w:rFonts w:hint="eastAsia"/>
        </w:rPr>
        <w:t>原住民</w:t>
      </w:r>
      <w:proofErr w:type="gramStart"/>
      <w:r w:rsidR="00053AB3">
        <w:rPr>
          <w:rFonts w:hint="eastAsia"/>
        </w:rPr>
        <w:t>保留地</w:t>
      </w:r>
      <w:r w:rsidR="00053AB3" w:rsidRPr="00053AB3">
        <w:rPr>
          <w:rFonts w:hint="eastAsia"/>
        </w:rPr>
        <w:t>禁伐</w:t>
      </w:r>
      <w:proofErr w:type="gramEnd"/>
      <w:r w:rsidR="00053AB3" w:rsidRPr="00053AB3">
        <w:rPr>
          <w:rFonts w:hint="eastAsia"/>
        </w:rPr>
        <w:t>補償</w:t>
      </w:r>
      <w:r w:rsidR="00053AB3">
        <w:rPr>
          <w:rFonts w:hint="eastAsia"/>
        </w:rPr>
        <w:t>條例辦理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公告事項：</w:t>
      </w:r>
    </w:p>
    <w:p w:rsidR="006D40AC" w:rsidRDefault="006D40AC" w:rsidP="006D40AC">
      <w:r>
        <w:rPr>
          <w:rFonts w:hint="eastAsia"/>
        </w:rPr>
        <w:t>一、</w:t>
      </w:r>
      <w:r w:rsidR="00053AB3">
        <w:rPr>
          <w:rFonts w:hint="eastAsia"/>
        </w:rPr>
        <w:t>補償對象</w:t>
      </w:r>
      <w:r>
        <w:rPr>
          <w:rFonts w:hint="eastAsia"/>
        </w:rPr>
        <w:t>：</w:t>
      </w:r>
    </w:p>
    <w:p w:rsidR="006D40AC" w:rsidRDefault="006D40AC" w:rsidP="006D40AC">
      <w:r>
        <w:rPr>
          <w:rFonts w:hint="eastAsia"/>
        </w:rPr>
        <w:t>〈一〉</w:t>
      </w:r>
      <w:r w:rsidR="00053AB3">
        <w:rPr>
          <w:rFonts w:hint="eastAsia"/>
        </w:rPr>
        <w:t>原住民保留地之所有</w:t>
      </w:r>
      <w:r w:rsidR="007A6241">
        <w:rPr>
          <w:rFonts w:hint="eastAsia"/>
        </w:rPr>
        <w:t>權</w:t>
      </w:r>
      <w:r w:rsidR="00053AB3">
        <w:rPr>
          <w:rFonts w:hint="eastAsia"/>
        </w:rPr>
        <w:t>人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〈二〉</w:t>
      </w:r>
      <w:r w:rsidR="007A6241">
        <w:rPr>
          <w:rFonts w:hint="eastAsia"/>
        </w:rPr>
        <w:t>具原住民身分之原住民保留地合法使用權</w:t>
      </w:r>
      <w:r w:rsidR="00053AB3">
        <w:rPr>
          <w:rFonts w:hint="eastAsia"/>
        </w:rPr>
        <w:t>人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二、</w:t>
      </w:r>
      <w:r w:rsidR="00053AB3">
        <w:rPr>
          <w:rFonts w:hint="eastAsia"/>
        </w:rPr>
        <w:t>土地條件</w:t>
      </w:r>
      <w:r>
        <w:rPr>
          <w:rFonts w:hint="eastAsia"/>
        </w:rPr>
        <w:t>：</w:t>
      </w:r>
    </w:p>
    <w:p w:rsidR="00591DE9" w:rsidRDefault="006D40AC" w:rsidP="006D40AC">
      <w:pPr>
        <w:rPr>
          <w:lang w:eastAsia="zh-HK"/>
        </w:rPr>
      </w:pPr>
      <w:r>
        <w:rPr>
          <w:rFonts w:hint="eastAsia"/>
        </w:rPr>
        <w:t>〈一〉</w:t>
      </w:r>
      <w:r w:rsidR="00591DE9">
        <w:rPr>
          <w:rFonts w:hint="eastAsia"/>
        </w:rPr>
        <w:t>原住民保留地符合下列條件之</w:t>
      </w:r>
      <w:proofErr w:type="gramStart"/>
      <w:r w:rsidR="00591DE9">
        <w:rPr>
          <w:rFonts w:hint="eastAsia"/>
        </w:rPr>
        <w:t>一</w:t>
      </w:r>
      <w:proofErr w:type="gramEnd"/>
      <w:r w:rsidR="00591DE9">
        <w:rPr>
          <w:rFonts w:hint="eastAsia"/>
        </w:rPr>
        <w:t>者</w:t>
      </w:r>
      <w:r w:rsidR="00591DE9">
        <w:rPr>
          <w:rFonts w:ascii="新細明體" w:eastAsia="新細明體" w:hAnsi="新細明體" w:hint="eastAsia"/>
          <w:lang w:eastAsia="zh-HK"/>
        </w:rPr>
        <w:t>：</w:t>
      </w:r>
    </w:p>
    <w:p w:rsidR="00591DE9" w:rsidRDefault="00591DE9" w:rsidP="006D40AC">
      <w:r>
        <w:rPr>
          <w:rFonts w:hint="eastAsia"/>
        </w:rPr>
        <w:t xml:space="preserve">1. </w:t>
      </w:r>
      <w:r w:rsidRPr="00591DE9">
        <w:rPr>
          <w:rFonts w:hint="eastAsia"/>
        </w:rPr>
        <w:t>由主管機關劃定為禁伐區域並公告之：</w:t>
      </w:r>
      <w:r>
        <w:rPr>
          <w:rFonts w:hint="eastAsia"/>
        </w:rPr>
        <w:t xml:space="preserve">(1) </w:t>
      </w:r>
      <w:r w:rsidRPr="00591DE9">
        <w:rPr>
          <w:rFonts w:hint="eastAsia"/>
        </w:rPr>
        <w:t>依法編定為林業用地或適用林業用地管制。</w:t>
      </w:r>
      <w:r>
        <w:rPr>
          <w:rFonts w:hint="eastAsia"/>
        </w:rPr>
        <w:t xml:space="preserve">(2) </w:t>
      </w:r>
      <w:r w:rsidRPr="00591DE9">
        <w:rPr>
          <w:rFonts w:hint="eastAsia"/>
        </w:rPr>
        <w:t>依法劃設為保護區或水源特定區。</w:t>
      </w:r>
      <w:r>
        <w:rPr>
          <w:rFonts w:hint="eastAsia"/>
        </w:rPr>
        <w:t xml:space="preserve">(3) </w:t>
      </w:r>
      <w:r w:rsidRPr="00591DE9">
        <w:rPr>
          <w:rFonts w:hint="eastAsia"/>
        </w:rPr>
        <w:t>依法劃設為國家公園之區域。</w:t>
      </w:r>
      <w:r>
        <w:rPr>
          <w:rFonts w:hint="eastAsia"/>
        </w:rPr>
        <w:t xml:space="preserve">(4) </w:t>
      </w:r>
      <w:r w:rsidRPr="00591DE9">
        <w:rPr>
          <w:rFonts w:hint="eastAsia"/>
        </w:rPr>
        <w:t>其他經主管機關認定之禁伐區域。</w:t>
      </w:r>
    </w:p>
    <w:p w:rsidR="006D40AC" w:rsidRDefault="00591DE9" w:rsidP="00591DE9">
      <w:r>
        <w:rPr>
          <w:rFonts w:hint="eastAsia"/>
        </w:rPr>
        <w:t>2</w:t>
      </w:r>
      <w:r w:rsidR="005E17AE">
        <w:rPr>
          <w:rFonts w:hint="eastAsia"/>
        </w:rPr>
        <w:t>.</w:t>
      </w:r>
      <w:r>
        <w:rPr>
          <w:rFonts w:hint="eastAsia"/>
        </w:rPr>
        <w:t xml:space="preserve"> </w:t>
      </w:r>
      <w:r w:rsidR="00835EA9" w:rsidRPr="00835EA9">
        <w:rPr>
          <w:rFonts w:hint="eastAsia"/>
        </w:rPr>
        <w:t>受造林獎勵</w:t>
      </w:r>
      <w:r w:rsidR="00835EA9">
        <w:rPr>
          <w:rFonts w:hint="eastAsia"/>
        </w:rPr>
        <w:t>二</w:t>
      </w:r>
      <w:r w:rsidR="00835EA9" w:rsidRPr="00835EA9">
        <w:rPr>
          <w:rFonts w:hint="eastAsia"/>
        </w:rPr>
        <w:t>十年期間屆滿。</w:t>
      </w:r>
      <w:bookmarkStart w:id="0" w:name="_GoBack"/>
      <w:bookmarkEnd w:id="0"/>
    </w:p>
    <w:p w:rsidR="00591DE9" w:rsidRDefault="005E17AE" w:rsidP="00591DE9">
      <w:r>
        <w:rPr>
          <w:rFonts w:hint="eastAsia"/>
        </w:rPr>
        <w:t>〈二</w:t>
      </w:r>
      <w:r w:rsidR="00591DE9">
        <w:rPr>
          <w:rFonts w:asciiTheme="minorEastAsia" w:hAnsiTheme="minorEastAsia" w:hint="eastAsia"/>
        </w:rPr>
        <w:t>〉</w:t>
      </w:r>
      <w:r w:rsidR="00591DE9" w:rsidRPr="00591DE9">
        <w:rPr>
          <w:rFonts w:hint="eastAsia"/>
        </w:rPr>
        <w:t>核准補償面積不足一公頃者，按面積比例發給，</w:t>
      </w:r>
      <w:proofErr w:type="gramStart"/>
      <w:r w:rsidR="00591DE9" w:rsidRPr="00591DE9">
        <w:rPr>
          <w:rFonts w:hint="eastAsia"/>
        </w:rPr>
        <w:t>並算至公頃</w:t>
      </w:r>
      <w:proofErr w:type="gramEnd"/>
      <w:r w:rsidR="00591DE9" w:rsidRPr="00591DE9">
        <w:rPr>
          <w:rFonts w:hint="eastAsia"/>
        </w:rPr>
        <w:t>以下四位數止。</w:t>
      </w:r>
    </w:p>
    <w:p w:rsidR="005E17AE" w:rsidRDefault="005E17AE" w:rsidP="00591DE9">
      <w:r>
        <w:rPr>
          <w:rFonts w:hint="eastAsia"/>
        </w:rPr>
        <w:t>備註：為避免政府資源重疊，已受領全民造林計畫及獎勵輔導造林計畫獎勵金者，不得重複申請禁伐補償金。</w:t>
      </w:r>
    </w:p>
    <w:p w:rsidR="006D40AC" w:rsidRDefault="006D40AC" w:rsidP="006D40AC">
      <w:r>
        <w:rPr>
          <w:rFonts w:hint="eastAsia"/>
        </w:rPr>
        <w:t>三、</w:t>
      </w:r>
      <w:r w:rsidR="00B22501">
        <w:rPr>
          <w:rFonts w:hint="eastAsia"/>
        </w:rPr>
        <w:t>申請方式</w:t>
      </w:r>
      <w:r>
        <w:rPr>
          <w:rFonts w:hint="eastAsia"/>
        </w:rPr>
        <w:t>：</w:t>
      </w:r>
    </w:p>
    <w:p w:rsidR="006D40AC" w:rsidRDefault="00B22501" w:rsidP="00B22501">
      <w:pPr>
        <w:ind w:left="720" w:hangingChars="300" w:hanging="720"/>
      </w:pPr>
      <w:r>
        <w:rPr>
          <w:rFonts w:hint="eastAsia"/>
        </w:rPr>
        <w:t xml:space="preserve">      </w:t>
      </w:r>
      <w:r>
        <w:rPr>
          <w:rFonts w:hint="eastAsia"/>
        </w:rPr>
        <w:t>由申請人填具申請書及應備文件，向當地之鄉〈鎮、市、區〉公所提出申請，並辦理切結。</w:t>
      </w:r>
    </w:p>
    <w:p w:rsidR="006D40AC" w:rsidRDefault="006D40AC" w:rsidP="006D40AC">
      <w:r>
        <w:rPr>
          <w:rFonts w:hint="eastAsia"/>
        </w:rPr>
        <w:t>四、</w:t>
      </w:r>
      <w:r w:rsidR="00B22501">
        <w:rPr>
          <w:rFonts w:hint="eastAsia"/>
        </w:rPr>
        <w:t>應檢附文件：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〈一〉</w:t>
      </w:r>
      <w:r w:rsidR="00B22501">
        <w:rPr>
          <w:rFonts w:hint="eastAsia"/>
        </w:rPr>
        <w:t>土地登記簿謄本、地籍圖謄本</w:t>
      </w:r>
      <w:r w:rsidR="00830B8E" w:rsidRPr="00154CC8">
        <w:rPr>
          <w:rFonts w:hint="eastAsia"/>
          <w:color w:val="FF0000"/>
        </w:rPr>
        <w:t>〈非所有權狀〉</w:t>
      </w:r>
      <w:r w:rsidR="00B22501"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〈二〉</w:t>
      </w:r>
      <w:r w:rsidR="00A560EC">
        <w:rPr>
          <w:rFonts w:hint="eastAsia"/>
        </w:rPr>
        <w:t>國民身分證影本。</w:t>
      </w:r>
    </w:p>
    <w:p w:rsidR="006D40AC" w:rsidRDefault="006D40AC" w:rsidP="006D40AC">
      <w:r>
        <w:rPr>
          <w:rFonts w:hint="eastAsia"/>
        </w:rPr>
        <w:t>〈三〉</w:t>
      </w:r>
      <w:r w:rsidR="00A560EC">
        <w:rPr>
          <w:rFonts w:hint="eastAsia"/>
        </w:rPr>
        <w:t>申請人非土地所有人，應提出他項權利證明書或</w:t>
      </w:r>
      <w:r w:rsidR="00454684">
        <w:rPr>
          <w:rFonts w:hint="eastAsia"/>
        </w:rPr>
        <w:t>承租</w:t>
      </w:r>
      <w:r w:rsidR="00A560EC">
        <w:rPr>
          <w:rFonts w:hint="eastAsia"/>
        </w:rPr>
        <w:t>契約書。</w:t>
      </w:r>
    </w:p>
    <w:p w:rsidR="00742834" w:rsidRPr="00742834" w:rsidRDefault="00742834" w:rsidP="006D40AC">
      <w:r>
        <w:rPr>
          <w:rFonts w:hint="eastAsia"/>
        </w:rPr>
        <w:t>〈四〉</w:t>
      </w:r>
      <w:r w:rsidRPr="00154CC8">
        <w:rPr>
          <w:rFonts w:hint="eastAsia"/>
          <w:color w:val="FF0000"/>
        </w:rPr>
        <w:t>存摺影本、印章。</w:t>
      </w:r>
      <w:r>
        <w:rPr>
          <w:rFonts w:hint="eastAsia"/>
        </w:rPr>
        <w:t xml:space="preserve"> </w:t>
      </w:r>
    </w:p>
    <w:p w:rsidR="00A560EC" w:rsidRDefault="006D40AC" w:rsidP="006D40AC">
      <w:r>
        <w:rPr>
          <w:rFonts w:hint="eastAsia"/>
        </w:rPr>
        <w:t>五、</w:t>
      </w:r>
      <w:r w:rsidR="00A560EC">
        <w:rPr>
          <w:rFonts w:hint="eastAsia"/>
        </w:rPr>
        <w:t>補償額度：每年每公頃新臺幣</w:t>
      </w:r>
      <w:r w:rsidR="00A560EC">
        <w:rPr>
          <w:rFonts w:hint="eastAsia"/>
        </w:rPr>
        <w:t>3</w:t>
      </w:r>
      <w:r w:rsidR="00A560EC">
        <w:rPr>
          <w:rFonts w:hint="eastAsia"/>
        </w:rPr>
        <w:t>萬元。</w:t>
      </w:r>
    </w:p>
    <w:p w:rsidR="006D40AC" w:rsidRDefault="006D40AC" w:rsidP="00654F98">
      <w:pPr>
        <w:ind w:left="480" w:hangingChars="200" w:hanging="480"/>
      </w:pPr>
      <w:r>
        <w:rPr>
          <w:rFonts w:hint="eastAsia"/>
        </w:rPr>
        <w:t>六、</w:t>
      </w:r>
      <w:r w:rsidR="00A560EC">
        <w:rPr>
          <w:rFonts w:hint="eastAsia"/>
        </w:rPr>
        <w:t>申請期限</w:t>
      </w:r>
      <w:r>
        <w:rPr>
          <w:rFonts w:hint="eastAsia"/>
        </w:rPr>
        <w:t>：</w:t>
      </w:r>
      <w:r w:rsidR="00A560EC">
        <w:rPr>
          <w:rFonts w:hint="eastAsia"/>
        </w:rPr>
        <w:t>即日起至</w:t>
      </w:r>
      <w:r w:rsidR="00A560EC">
        <w:rPr>
          <w:rFonts w:hint="eastAsia"/>
        </w:rPr>
        <w:t>4</w:t>
      </w:r>
      <w:r w:rsidR="00A560EC">
        <w:rPr>
          <w:rFonts w:hint="eastAsia"/>
        </w:rPr>
        <w:t>月</w:t>
      </w:r>
      <w:r w:rsidR="00B1356F">
        <w:rPr>
          <w:rFonts w:hint="eastAsia"/>
        </w:rPr>
        <w:t>30</w:t>
      </w:r>
      <w:r w:rsidR="00A560EC">
        <w:rPr>
          <w:rFonts w:hint="eastAsia"/>
        </w:rPr>
        <w:t>日前來本所原民課</w:t>
      </w:r>
      <w:r w:rsidR="00654F98">
        <w:rPr>
          <w:rFonts w:hint="eastAsia"/>
        </w:rPr>
        <w:t>，</w:t>
      </w:r>
      <w:r w:rsidR="00A560EC">
        <w:rPr>
          <w:rFonts w:hint="eastAsia"/>
        </w:rPr>
        <w:t>填具申請書並檢具應備書件辦理申請</w:t>
      </w:r>
      <w:r w:rsidR="00654F98">
        <w:rPr>
          <w:rFonts w:hint="eastAsia"/>
        </w:rPr>
        <w:t>。</w:t>
      </w:r>
    </w:p>
    <w:p w:rsidR="006D40AC" w:rsidRDefault="006D40AC" w:rsidP="006D40AC">
      <w:pPr>
        <w:ind w:left="480" w:hangingChars="200" w:hanging="480"/>
      </w:pPr>
      <w:r>
        <w:rPr>
          <w:rFonts w:hint="eastAsia"/>
        </w:rPr>
        <w:t>七、</w:t>
      </w:r>
      <w:r w:rsidR="00654F98">
        <w:rPr>
          <w:rFonts w:hint="eastAsia"/>
        </w:rPr>
        <w:t>現場勘查</w:t>
      </w:r>
      <w:r>
        <w:rPr>
          <w:rFonts w:hint="eastAsia"/>
        </w:rPr>
        <w:t>：</w:t>
      </w:r>
      <w:r w:rsidR="00154CC8">
        <w:rPr>
          <w:rFonts w:hint="eastAsia"/>
        </w:rPr>
        <w:t>配合縣政府指定日期排定現</w:t>
      </w:r>
      <w:proofErr w:type="gramStart"/>
      <w:r w:rsidR="00154CC8">
        <w:rPr>
          <w:rFonts w:hint="eastAsia"/>
        </w:rPr>
        <w:t>勘</w:t>
      </w:r>
      <w:proofErr w:type="gramEnd"/>
      <w:r w:rsidR="00654F98">
        <w:rPr>
          <w:rFonts w:hint="eastAsia"/>
        </w:rPr>
        <w:t>。</w:t>
      </w:r>
    </w:p>
    <w:p w:rsidR="00E87416" w:rsidRPr="00591DE9" w:rsidRDefault="00E87416" w:rsidP="006D40AC">
      <w:pPr>
        <w:ind w:left="480" w:hangingChars="200" w:hanging="480"/>
      </w:pPr>
      <w:r w:rsidRPr="00591DE9">
        <w:rPr>
          <w:rFonts w:hint="eastAsia"/>
        </w:rPr>
        <w:t>八</w:t>
      </w:r>
      <w:r w:rsidRPr="00591DE9">
        <w:rPr>
          <w:rFonts w:asciiTheme="minorEastAsia" w:hAnsiTheme="minorEastAsia" w:hint="eastAsia"/>
        </w:rPr>
        <w:t>、</w:t>
      </w:r>
      <w:r w:rsidRPr="00591DE9">
        <w:rPr>
          <w:rFonts w:hint="eastAsia"/>
        </w:rPr>
        <w:t>撤銷禁伐補償，</w:t>
      </w:r>
      <w:proofErr w:type="gramStart"/>
      <w:r w:rsidRPr="00591DE9">
        <w:rPr>
          <w:rFonts w:hint="eastAsia"/>
        </w:rPr>
        <w:t>並命受領</w:t>
      </w:r>
      <w:proofErr w:type="gramEnd"/>
      <w:r w:rsidRPr="00591DE9">
        <w:rPr>
          <w:rFonts w:hint="eastAsia"/>
        </w:rPr>
        <w:t>人按月依比例返還當年度之禁伐補償金：</w:t>
      </w:r>
    </w:p>
    <w:p w:rsidR="00E87416" w:rsidRPr="00591DE9" w:rsidRDefault="00E87416" w:rsidP="00E87416">
      <w:pPr>
        <w:rPr>
          <w:rFonts w:asciiTheme="minorEastAsia" w:hAnsiTheme="minorEastAsia"/>
        </w:rPr>
      </w:pPr>
      <w:r w:rsidRPr="00591DE9">
        <w:rPr>
          <w:rFonts w:asciiTheme="minorEastAsia" w:hAnsiTheme="minorEastAsia" w:hint="eastAsia"/>
        </w:rPr>
        <w:t>〈一〉竹、木擅自拔除、採取或毀損致覆蓋率未達七成。</w:t>
      </w:r>
    </w:p>
    <w:p w:rsidR="00E87416" w:rsidRPr="00591DE9" w:rsidRDefault="00E87416" w:rsidP="00E87416">
      <w:pPr>
        <w:rPr>
          <w:rFonts w:asciiTheme="minorEastAsia" w:hAnsiTheme="minorEastAsia"/>
        </w:rPr>
      </w:pPr>
      <w:r w:rsidRPr="00591DE9">
        <w:rPr>
          <w:rFonts w:asciiTheme="minorEastAsia" w:hAnsiTheme="minorEastAsia" w:hint="eastAsia"/>
        </w:rPr>
        <w:t>〈二〉同一地號或自其分割出之原住民保留地，於</w:t>
      </w:r>
      <w:proofErr w:type="gramStart"/>
      <w:r w:rsidRPr="00591DE9">
        <w:rPr>
          <w:rFonts w:asciiTheme="minorEastAsia" w:hAnsiTheme="minorEastAsia" w:hint="eastAsia"/>
        </w:rPr>
        <w:t>受領禁伐</w:t>
      </w:r>
      <w:proofErr w:type="gramEnd"/>
      <w:r w:rsidRPr="00591DE9">
        <w:rPr>
          <w:rFonts w:asciiTheme="minorEastAsia" w:hAnsiTheme="minorEastAsia" w:hint="eastAsia"/>
        </w:rPr>
        <w:t>補償金後，因限制使用或促進利        用而受有其他中央機關發給獎勵金、補償或補助。</w:t>
      </w:r>
    </w:p>
    <w:p w:rsidR="00E87416" w:rsidRPr="00591DE9" w:rsidRDefault="00E87416" w:rsidP="00E87416">
      <w:pPr>
        <w:rPr>
          <w:rFonts w:ascii="新細明體" w:eastAsia="新細明體" w:hAnsi="新細明體"/>
        </w:rPr>
      </w:pPr>
      <w:r w:rsidRPr="00591DE9">
        <w:rPr>
          <w:rFonts w:ascii="新細明體" w:eastAsia="新細明體" w:hAnsi="新細明體" w:hint="eastAsia"/>
        </w:rPr>
        <w:t>〈三〉受領人於</w:t>
      </w:r>
      <w:proofErr w:type="gramStart"/>
      <w:r w:rsidRPr="00591DE9">
        <w:rPr>
          <w:rFonts w:ascii="新細明體" w:eastAsia="新細明體" w:hAnsi="新細明體" w:hint="eastAsia"/>
        </w:rPr>
        <w:t>受領禁伐</w:t>
      </w:r>
      <w:proofErr w:type="gramEnd"/>
      <w:r w:rsidRPr="00591DE9">
        <w:rPr>
          <w:rFonts w:ascii="新細明體" w:eastAsia="新細明體" w:hAnsi="新細明體" w:hint="eastAsia"/>
        </w:rPr>
        <w:t>補償金後，喪失所有權或合法使用權。</w:t>
      </w:r>
    </w:p>
    <w:p w:rsidR="00E87416" w:rsidRPr="00591DE9" w:rsidRDefault="00E87416" w:rsidP="00E87416">
      <w:r w:rsidRPr="00591DE9">
        <w:rPr>
          <w:rFonts w:ascii="新細明體" w:eastAsia="新細明體" w:hAnsi="新細明體" w:hint="eastAsia"/>
        </w:rPr>
        <w:t>〈四〉申請人喪失原住民身分。</w:t>
      </w:r>
    </w:p>
    <w:p w:rsidR="0088708F" w:rsidRPr="006B12DB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7B66B2" w:rsidRDefault="007B66B2" w:rsidP="00C70590"/>
    <w:p w:rsidR="0088708F" w:rsidRDefault="0088708F" w:rsidP="006B12DB">
      <w:pPr>
        <w:spacing w:line="500" w:lineRule="exact"/>
      </w:pPr>
    </w:p>
    <w:sectPr w:rsidR="0088708F" w:rsidSect="007B6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9A" w:rsidRDefault="00815D9A" w:rsidP="00053AB3">
      <w:r>
        <w:separator/>
      </w:r>
    </w:p>
  </w:endnote>
  <w:endnote w:type="continuationSeparator" w:id="0">
    <w:p w:rsidR="00815D9A" w:rsidRDefault="00815D9A" w:rsidP="0005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9A" w:rsidRDefault="00815D9A" w:rsidP="00053AB3">
      <w:r>
        <w:separator/>
      </w:r>
    </w:p>
  </w:footnote>
  <w:footnote w:type="continuationSeparator" w:id="0">
    <w:p w:rsidR="00815D9A" w:rsidRDefault="00815D9A" w:rsidP="0005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FDE"/>
    <w:multiLevelType w:val="hybridMultilevel"/>
    <w:tmpl w:val="13366BE8"/>
    <w:lvl w:ilvl="0" w:tplc="F0D0F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CE566D"/>
    <w:multiLevelType w:val="hybridMultilevel"/>
    <w:tmpl w:val="A16AF660"/>
    <w:lvl w:ilvl="0" w:tplc="C4163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A03D2A"/>
    <w:multiLevelType w:val="hybridMultilevel"/>
    <w:tmpl w:val="9A0EBC06"/>
    <w:lvl w:ilvl="0" w:tplc="1CDA24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D54B9D"/>
    <w:multiLevelType w:val="hybridMultilevel"/>
    <w:tmpl w:val="F0905C46"/>
    <w:lvl w:ilvl="0" w:tplc="1CDA24A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AC"/>
    <w:rsid w:val="00003992"/>
    <w:rsid w:val="00053AB3"/>
    <w:rsid w:val="001139FB"/>
    <w:rsid w:val="00127BE4"/>
    <w:rsid w:val="00146C32"/>
    <w:rsid w:val="00154CC8"/>
    <w:rsid w:val="00192D67"/>
    <w:rsid w:val="001B4853"/>
    <w:rsid w:val="001C77D3"/>
    <w:rsid w:val="00213DC5"/>
    <w:rsid w:val="002A414F"/>
    <w:rsid w:val="00336263"/>
    <w:rsid w:val="00405590"/>
    <w:rsid w:val="0042126C"/>
    <w:rsid w:val="00435DBB"/>
    <w:rsid w:val="00454684"/>
    <w:rsid w:val="004C3DF3"/>
    <w:rsid w:val="00591DE9"/>
    <w:rsid w:val="005E17AE"/>
    <w:rsid w:val="00632EF4"/>
    <w:rsid w:val="00654F98"/>
    <w:rsid w:val="006B12DB"/>
    <w:rsid w:val="006C4FFC"/>
    <w:rsid w:val="006D40AC"/>
    <w:rsid w:val="00742834"/>
    <w:rsid w:val="00770DE5"/>
    <w:rsid w:val="007A6241"/>
    <w:rsid w:val="007B66B2"/>
    <w:rsid w:val="007E651A"/>
    <w:rsid w:val="00815D9A"/>
    <w:rsid w:val="00820001"/>
    <w:rsid w:val="00830B8E"/>
    <w:rsid w:val="00835EA9"/>
    <w:rsid w:val="0088708F"/>
    <w:rsid w:val="00A033B7"/>
    <w:rsid w:val="00A07910"/>
    <w:rsid w:val="00A560EC"/>
    <w:rsid w:val="00AC00E4"/>
    <w:rsid w:val="00B1356F"/>
    <w:rsid w:val="00B22501"/>
    <w:rsid w:val="00B75F11"/>
    <w:rsid w:val="00BA17F0"/>
    <w:rsid w:val="00C36CFF"/>
    <w:rsid w:val="00C510F3"/>
    <w:rsid w:val="00C70590"/>
    <w:rsid w:val="00CB7011"/>
    <w:rsid w:val="00D87D80"/>
    <w:rsid w:val="00DE4678"/>
    <w:rsid w:val="00E64761"/>
    <w:rsid w:val="00E87416"/>
    <w:rsid w:val="00F64576"/>
    <w:rsid w:val="00F750C2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0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0AC"/>
  </w:style>
  <w:style w:type="character" w:customStyle="1" w:styleId="a5">
    <w:name w:val="註解文字 字元"/>
    <w:basedOn w:val="a0"/>
    <w:link w:val="a4"/>
    <w:uiPriority w:val="99"/>
    <w:semiHidden/>
    <w:rsid w:val="006D40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0A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0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53AB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5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53AB3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770DE5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770DE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0DE5"/>
    <w:rPr>
      <w:vertAlign w:val="superscript"/>
    </w:rPr>
  </w:style>
  <w:style w:type="paragraph" w:styleId="af1">
    <w:name w:val="List Paragraph"/>
    <w:basedOn w:val="a"/>
    <w:uiPriority w:val="34"/>
    <w:qFormat/>
    <w:rsid w:val="00E874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0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0AC"/>
  </w:style>
  <w:style w:type="character" w:customStyle="1" w:styleId="a5">
    <w:name w:val="註解文字 字元"/>
    <w:basedOn w:val="a0"/>
    <w:link w:val="a4"/>
    <w:uiPriority w:val="99"/>
    <w:semiHidden/>
    <w:rsid w:val="006D40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0A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0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53AB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5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53AB3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770DE5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770DE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0DE5"/>
    <w:rPr>
      <w:vertAlign w:val="superscript"/>
    </w:rPr>
  </w:style>
  <w:style w:type="paragraph" w:styleId="af1">
    <w:name w:val="List Paragraph"/>
    <w:basedOn w:val="a"/>
    <w:uiPriority w:val="34"/>
    <w:qFormat/>
    <w:rsid w:val="00E874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FB14-15EC-42EA-AC8F-0DDEE0C8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dcterms:created xsi:type="dcterms:W3CDTF">2020-01-15T02:48:00Z</dcterms:created>
  <dcterms:modified xsi:type="dcterms:W3CDTF">2020-02-03T05:27:00Z</dcterms:modified>
</cp:coreProperties>
</file>